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7E8" w:rsidRDefault="008255E4" w:rsidP="0048343E">
      <w:pPr>
        <w:spacing w:after="0" w:line="240" w:lineRule="auto"/>
        <w:ind w:left="0" w:hanging="2"/>
        <w:rPr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4308475</wp:posOffset>
            </wp:positionH>
            <wp:positionV relativeFrom="paragraph">
              <wp:posOffset>-425738</wp:posOffset>
            </wp:positionV>
            <wp:extent cx="2148840" cy="1203960"/>
            <wp:effectExtent l="0" t="0" r="381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1203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A6DF1" w:rsidRDefault="00EA6DF1" w:rsidP="0048343E">
      <w:pPr>
        <w:keepNext/>
        <w:keepLines/>
        <w:spacing w:after="0" w:line="240" w:lineRule="auto"/>
        <w:ind w:leftChars="0" w:left="0" w:firstLineChars="0" w:firstLine="0"/>
        <w:jc w:val="center"/>
        <w:textDirection w:val="lrTb"/>
        <w:textAlignment w:val="auto"/>
        <w:rPr>
          <w:color w:val="2F5496"/>
          <w:position w:val="0"/>
          <w:sz w:val="32"/>
          <w:szCs w:val="32"/>
          <w:lang w:val="en-US" w:eastAsia="hi-IN" w:bidi="hi-IN"/>
        </w:rPr>
      </w:pPr>
    </w:p>
    <w:p w:rsidR="0048343E" w:rsidRDefault="0048343E" w:rsidP="0048343E">
      <w:pPr>
        <w:keepNext/>
        <w:keepLines/>
        <w:spacing w:after="0" w:line="240" w:lineRule="auto"/>
        <w:ind w:leftChars="0" w:left="0" w:firstLineChars="0" w:firstLine="0"/>
        <w:jc w:val="center"/>
        <w:textDirection w:val="lrTb"/>
        <w:textAlignment w:val="auto"/>
        <w:rPr>
          <w:color w:val="2F5496"/>
          <w:position w:val="0"/>
          <w:sz w:val="32"/>
          <w:szCs w:val="32"/>
          <w:lang w:val="en-US" w:eastAsia="hi-IN" w:bidi="hi-IN"/>
        </w:rPr>
      </w:pPr>
    </w:p>
    <w:p w:rsidR="0048343E" w:rsidRDefault="0048343E" w:rsidP="0048343E">
      <w:pPr>
        <w:keepNext/>
        <w:keepLines/>
        <w:spacing w:after="0" w:line="240" w:lineRule="auto"/>
        <w:ind w:leftChars="0" w:left="0" w:firstLineChars="0" w:firstLine="0"/>
        <w:jc w:val="center"/>
        <w:textDirection w:val="lrTb"/>
        <w:textAlignment w:val="auto"/>
        <w:rPr>
          <w:color w:val="2F5496"/>
          <w:position w:val="0"/>
          <w:sz w:val="32"/>
          <w:szCs w:val="32"/>
          <w:lang w:val="en-US" w:eastAsia="hi-IN" w:bidi="hi-IN"/>
        </w:rPr>
      </w:pPr>
    </w:p>
    <w:p w:rsidR="00EA6DF1" w:rsidRPr="00EA6DF1" w:rsidRDefault="00EA6DF1" w:rsidP="0048343E">
      <w:pPr>
        <w:keepNext/>
        <w:keepLines/>
        <w:spacing w:after="0" w:line="240" w:lineRule="auto"/>
        <w:ind w:leftChars="0" w:left="0" w:firstLineChars="0" w:firstLine="0"/>
        <w:jc w:val="center"/>
        <w:textDirection w:val="lrTb"/>
        <w:textAlignment w:val="auto"/>
        <w:rPr>
          <w:color w:val="2F5496"/>
          <w:position w:val="0"/>
          <w:sz w:val="32"/>
          <w:szCs w:val="32"/>
          <w:lang w:val="en-US" w:eastAsia="hi-IN" w:bidi="hi-IN"/>
        </w:rPr>
      </w:pPr>
      <w:r>
        <w:rPr>
          <w:color w:val="2F5496"/>
          <w:position w:val="0"/>
          <w:sz w:val="32"/>
          <w:szCs w:val="32"/>
          <w:lang w:val="en-US" w:eastAsia="hi-IN" w:bidi="hi-IN"/>
        </w:rPr>
        <w:t>Person Specification</w:t>
      </w:r>
    </w:p>
    <w:p w:rsidR="00EA6DF1" w:rsidRPr="00EA6DF1" w:rsidRDefault="00EA6DF1" w:rsidP="0048343E">
      <w:pPr>
        <w:keepNext/>
        <w:keepLines/>
        <w:spacing w:after="0" w:line="240" w:lineRule="auto"/>
        <w:ind w:leftChars="0" w:left="0" w:firstLineChars="0" w:firstLine="0"/>
        <w:jc w:val="center"/>
        <w:textDirection w:val="lrTb"/>
        <w:textAlignment w:val="auto"/>
        <w:rPr>
          <w:b/>
          <w:color w:val="2F5496"/>
          <w:position w:val="0"/>
          <w:sz w:val="32"/>
          <w:szCs w:val="32"/>
          <w:lang w:val="en-US" w:eastAsia="hi-IN" w:bidi="hi-IN"/>
        </w:rPr>
      </w:pPr>
      <w:r w:rsidRPr="00EA6DF1">
        <w:rPr>
          <w:color w:val="2F5496"/>
          <w:position w:val="0"/>
          <w:sz w:val="32"/>
          <w:szCs w:val="32"/>
          <w:lang w:val="en-US" w:eastAsia="hi-IN" w:bidi="hi-IN"/>
        </w:rPr>
        <w:t>Bristol Hospitality Network</w:t>
      </w:r>
    </w:p>
    <w:p w:rsidR="00EA6DF1" w:rsidRDefault="00EA6DF1" w:rsidP="0048343E">
      <w:pPr>
        <w:spacing w:after="0" w:line="240" w:lineRule="auto"/>
        <w:ind w:left="0" w:hanging="2"/>
        <w:rPr>
          <w:sz w:val="24"/>
          <w:szCs w:val="24"/>
        </w:rPr>
      </w:pPr>
    </w:p>
    <w:p w:rsidR="00103F1F" w:rsidRDefault="00103F1F" w:rsidP="00103F1F">
      <w:pPr>
        <w:spacing w:after="0" w:line="240" w:lineRule="auto"/>
        <w:ind w:left="0" w:hanging="2"/>
      </w:pPr>
      <w:r>
        <w:rPr>
          <w:b/>
        </w:rPr>
        <w:t>Job Title</w:t>
      </w:r>
      <w:r>
        <w:t>: Fundraising Manager (Maternity Cover)</w:t>
      </w:r>
    </w:p>
    <w:p w:rsidR="00103F1F" w:rsidRDefault="00103F1F" w:rsidP="00103F1F">
      <w:pPr>
        <w:spacing w:after="0" w:line="240" w:lineRule="auto"/>
        <w:ind w:left="0" w:hanging="2"/>
      </w:pPr>
    </w:p>
    <w:p w:rsidR="00103F1F" w:rsidRDefault="00103F1F" w:rsidP="00103F1F">
      <w:pPr>
        <w:spacing w:after="0" w:line="240" w:lineRule="auto"/>
        <w:ind w:left="0" w:hanging="2"/>
      </w:pPr>
      <w:r>
        <w:rPr>
          <w:b/>
        </w:rPr>
        <w:t>Weekly Hours:</w:t>
      </w:r>
      <w:r>
        <w:t xml:space="preserve"> 2 days per week (15 hours); flexible working available </w:t>
      </w:r>
    </w:p>
    <w:p w:rsidR="00103F1F" w:rsidRDefault="00103F1F" w:rsidP="00103F1F">
      <w:pPr>
        <w:spacing w:after="0" w:line="240" w:lineRule="auto"/>
        <w:ind w:left="0" w:hanging="2"/>
      </w:pPr>
    </w:p>
    <w:p w:rsidR="00103F1F" w:rsidRDefault="00103F1F" w:rsidP="00103F1F">
      <w:pPr>
        <w:spacing w:after="0" w:line="240" w:lineRule="auto"/>
        <w:ind w:left="0" w:hanging="2"/>
      </w:pPr>
      <w:r>
        <w:rPr>
          <w:b/>
        </w:rPr>
        <w:t xml:space="preserve">Salary: </w:t>
      </w:r>
      <w:r w:rsidRPr="0037482E">
        <w:t>£28,000 - £30,000 (pro-rata), dependent on experience</w:t>
      </w:r>
    </w:p>
    <w:p w:rsidR="00103F1F" w:rsidRDefault="00103F1F" w:rsidP="00103F1F">
      <w:pPr>
        <w:spacing w:after="0" w:line="240" w:lineRule="auto"/>
        <w:ind w:left="0" w:hanging="2"/>
        <w:rPr>
          <w:b/>
        </w:rPr>
      </w:pPr>
    </w:p>
    <w:p w:rsidR="00103F1F" w:rsidRDefault="00103F1F" w:rsidP="00103F1F">
      <w:pPr>
        <w:spacing w:after="0" w:line="240" w:lineRule="auto"/>
        <w:ind w:left="0" w:hanging="2"/>
      </w:pPr>
      <w:r>
        <w:rPr>
          <w:b/>
        </w:rPr>
        <w:t xml:space="preserve">Pension: </w:t>
      </w:r>
      <w:r>
        <w:t>Defined contribution pension scheme (NEST) with 4% employer contribution</w:t>
      </w:r>
    </w:p>
    <w:p w:rsidR="00103F1F" w:rsidRDefault="00103F1F" w:rsidP="00103F1F">
      <w:pPr>
        <w:spacing w:after="0" w:line="240" w:lineRule="auto"/>
        <w:ind w:left="0" w:hanging="2"/>
      </w:pPr>
    </w:p>
    <w:p w:rsidR="00103F1F" w:rsidRDefault="00103F1F" w:rsidP="00103F1F">
      <w:pPr>
        <w:spacing w:after="0" w:line="240" w:lineRule="auto"/>
        <w:ind w:left="0" w:hanging="2"/>
      </w:pPr>
      <w:r>
        <w:rPr>
          <w:b/>
        </w:rPr>
        <w:t xml:space="preserve">Location: </w:t>
      </w:r>
      <w:r w:rsidRPr="0037482E">
        <w:t>Bristol Office (Easton) and home</w:t>
      </w:r>
    </w:p>
    <w:p w:rsidR="00103F1F" w:rsidRDefault="00103F1F" w:rsidP="00103F1F">
      <w:pPr>
        <w:spacing w:after="0" w:line="240" w:lineRule="auto"/>
        <w:ind w:left="0" w:hanging="2"/>
      </w:pPr>
    </w:p>
    <w:p w:rsidR="00103F1F" w:rsidRDefault="00103F1F" w:rsidP="00103F1F">
      <w:pPr>
        <w:spacing w:after="0" w:line="240" w:lineRule="auto"/>
        <w:ind w:left="0" w:hanging="2"/>
      </w:pPr>
      <w:r>
        <w:rPr>
          <w:b/>
        </w:rPr>
        <w:t>Responsible to:</w:t>
      </w:r>
      <w:r>
        <w:t xml:space="preserve"> Treasurer on Board of Trustees</w:t>
      </w:r>
    </w:p>
    <w:p w:rsidR="00103F1F" w:rsidRDefault="00103F1F" w:rsidP="00103F1F">
      <w:pPr>
        <w:spacing w:after="0" w:line="240" w:lineRule="auto"/>
        <w:ind w:left="0" w:hanging="2"/>
      </w:pPr>
    </w:p>
    <w:p w:rsidR="00103F1F" w:rsidRDefault="00103F1F" w:rsidP="00103F1F">
      <w:pPr>
        <w:spacing w:after="0" w:line="240" w:lineRule="auto"/>
        <w:ind w:left="0" w:hanging="2"/>
      </w:pPr>
      <w:r>
        <w:rPr>
          <w:b/>
        </w:rPr>
        <w:t xml:space="preserve">Responsible for: </w:t>
      </w:r>
      <w:r>
        <w:t xml:space="preserve">All fundraising at BHN, alongside fundraising finance and contributing to communications at the charity. </w:t>
      </w:r>
    </w:p>
    <w:p w:rsidR="00103F1F" w:rsidRDefault="00103F1F" w:rsidP="0048343E">
      <w:pPr>
        <w:spacing w:after="0" w:line="240" w:lineRule="auto"/>
        <w:ind w:left="0" w:hanging="2"/>
        <w:rPr>
          <w:sz w:val="24"/>
          <w:szCs w:val="24"/>
        </w:rPr>
      </w:pPr>
    </w:p>
    <w:p w:rsidR="00CB67E8" w:rsidRDefault="008255E4" w:rsidP="0048343E">
      <w:pPr>
        <w:spacing w:after="0" w:line="240" w:lineRule="auto"/>
        <w:ind w:left="0" w:hanging="2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We are looking for a </w:t>
      </w:r>
      <w:r w:rsidR="0048343E">
        <w:rPr>
          <w:sz w:val="24"/>
          <w:szCs w:val="24"/>
        </w:rPr>
        <w:t xml:space="preserve">proactive, self-motivated </w:t>
      </w:r>
      <w:r>
        <w:rPr>
          <w:sz w:val="24"/>
          <w:szCs w:val="24"/>
        </w:rPr>
        <w:t xml:space="preserve">‘people-person’ with demonstrable </w:t>
      </w:r>
      <w:r w:rsidR="0048343E">
        <w:rPr>
          <w:sz w:val="24"/>
          <w:szCs w:val="24"/>
        </w:rPr>
        <w:t>fundraising experience in trusts and fo</w:t>
      </w:r>
      <w:r w:rsidR="00C10E11">
        <w:rPr>
          <w:sz w:val="24"/>
          <w:szCs w:val="24"/>
        </w:rPr>
        <w:t xml:space="preserve">undations and individual donors, alongside a </w:t>
      </w:r>
      <w:r>
        <w:rPr>
          <w:sz w:val="24"/>
          <w:szCs w:val="24"/>
        </w:rPr>
        <w:t xml:space="preserve">commitment to </w:t>
      </w:r>
      <w:r w:rsidR="00C10E11">
        <w:rPr>
          <w:sz w:val="24"/>
          <w:szCs w:val="24"/>
        </w:rPr>
        <w:t>work in s</w:t>
      </w:r>
      <w:r>
        <w:rPr>
          <w:sz w:val="24"/>
          <w:szCs w:val="24"/>
        </w:rPr>
        <w:t>olidarity with destitute asylum seekers</w:t>
      </w:r>
      <w:r w:rsidR="0048343E">
        <w:rPr>
          <w:sz w:val="24"/>
          <w:szCs w:val="24"/>
        </w:rPr>
        <w:t>. Our</w:t>
      </w:r>
      <w:r>
        <w:rPr>
          <w:sz w:val="24"/>
          <w:szCs w:val="24"/>
        </w:rPr>
        <w:t xml:space="preserve"> organisation is a fun place to work and makes a real difference</w:t>
      </w:r>
      <w:r w:rsidR="0048343E">
        <w:rPr>
          <w:sz w:val="24"/>
          <w:szCs w:val="24"/>
        </w:rPr>
        <w:t xml:space="preserve"> to the lives of our ‘members’</w:t>
      </w:r>
      <w:r>
        <w:rPr>
          <w:sz w:val="24"/>
          <w:szCs w:val="24"/>
        </w:rPr>
        <w:t xml:space="preserve">. You would be supported by a strong and skilled Board of Trustees and a </w:t>
      </w:r>
      <w:r w:rsidR="00C10E11">
        <w:rPr>
          <w:sz w:val="24"/>
          <w:szCs w:val="24"/>
        </w:rPr>
        <w:t xml:space="preserve">small yet </w:t>
      </w:r>
      <w:r>
        <w:rPr>
          <w:sz w:val="24"/>
          <w:szCs w:val="24"/>
        </w:rPr>
        <w:t>dynamic and dedicated staff team.</w:t>
      </w:r>
    </w:p>
    <w:p w:rsidR="0048343E" w:rsidRDefault="0048343E" w:rsidP="0048343E">
      <w:pPr>
        <w:spacing w:after="0" w:line="240" w:lineRule="auto"/>
        <w:ind w:left="0" w:hanging="2"/>
        <w:rPr>
          <w:sz w:val="24"/>
          <w:szCs w:val="24"/>
        </w:rPr>
      </w:pPr>
    </w:p>
    <w:tbl>
      <w:tblPr>
        <w:tblStyle w:val="a"/>
        <w:tblW w:w="97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6"/>
        <w:gridCol w:w="567"/>
        <w:gridCol w:w="425"/>
        <w:gridCol w:w="7467"/>
      </w:tblGrid>
      <w:tr w:rsidR="00F02FC6" w:rsidTr="00F02FC6">
        <w:trPr>
          <w:trHeight w:val="240"/>
        </w:trPr>
        <w:tc>
          <w:tcPr>
            <w:tcW w:w="1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C6" w:rsidRDefault="00F02FC6" w:rsidP="0048343E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C6" w:rsidRDefault="00F02FC6" w:rsidP="0048343E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Criteria (Essential / Desirable)</w:t>
            </w:r>
          </w:p>
        </w:tc>
      </w:tr>
      <w:tr w:rsidR="00F02FC6" w:rsidTr="00F02FC6">
        <w:trPr>
          <w:trHeight w:val="580"/>
        </w:trPr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2FC6" w:rsidRPr="009F6AFB" w:rsidRDefault="00F02FC6" w:rsidP="0048343E">
            <w:pPr>
              <w:spacing w:after="0" w:line="240" w:lineRule="auto"/>
              <w:ind w:left="0" w:hanging="2"/>
              <w:rPr>
                <w:color w:val="000000"/>
              </w:rPr>
            </w:pPr>
            <w:r w:rsidRPr="009F6AFB">
              <w:rPr>
                <w:b/>
              </w:rPr>
              <w:t>Experience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C6" w:rsidRDefault="00F02FC6" w:rsidP="0048343E">
            <w:pP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C6" w:rsidRDefault="00F02FC6" w:rsidP="0048343E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C6" w:rsidRDefault="00F02FC6" w:rsidP="0048343E">
            <w:pP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Demonstrable experience (i.e. proven track record) of fundraising from, and reporting to, trusts and individual donors (including research, bid-writing, appeals and fundraising administration)</w:t>
            </w:r>
          </w:p>
        </w:tc>
      </w:tr>
      <w:tr w:rsidR="00F02FC6" w:rsidTr="00F02FC6">
        <w:trPr>
          <w:trHeight w:val="580"/>
        </w:trPr>
        <w:tc>
          <w:tcPr>
            <w:tcW w:w="13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FC6" w:rsidRPr="009F6AFB" w:rsidRDefault="00F02FC6" w:rsidP="004834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C6" w:rsidRDefault="00F02FC6" w:rsidP="0048343E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C6" w:rsidRDefault="00F02FC6" w:rsidP="0048343E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C6" w:rsidRDefault="00F02FC6" w:rsidP="0048343E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further develop and adapt BHN’s Case for Support to match the needs and requirements of both members and funders, in a compelling way</w:t>
            </w:r>
          </w:p>
        </w:tc>
      </w:tr>
      <w:tr w:rsidR="00F02FC6" w:rsidTr="00F02FC6">
        <w:trPr>
          <w:trHeight w:val="580"/>
        </w:trPr>
        <w:tc>
          <w:tcPr>
            <w:tcW w:w="13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FC6" w:rsidRPr="009F6AFB" w:rsidRDefault="00F02FC6" w:rsidP="004834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C6" w:rsidRDefault="00F02FC6" w:rsidP="0048343E">
            <w:pP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C6" w:rsidRDefault="00F02FC6" w:rsidP="0048343E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C6" w:rsidRDefault="00F02FC6" w:rsidP="0048343E">
            <w:pP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Understanding of fundraising finance management, including income projection, </w:t>
            </w:r>
            <w:r>
              <w:t>managing unrestricted and restricted income and monitoring income and expenditure against budget</w:t>
            </w:r>
          </w:p>
        </w:tc>
      </w:tr>
      <w:tr w:rsidR="00F02FC6" w:rsidTr="00F02FC6">
        <w:trPr>
          <w:trHeight w:val="580"/>
        </w:trPr>
        <w:tc>
          <w:tcPr>
            <w:tcW w:w="13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FC6" w:rsidRPr="009F6AFB" w:rsidRDefault="00F02FC6" w:rsidP="004834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C6" w:rsidRDefault="00F02FC6" w:rsidP="0048343E">
            <w:pP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C6" w:rsidRDefault="00F02FC6" w:rsidP="0048343E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C6" w:rsidRDefault="00F02FC6" w:rsidP="0048343E">
            <w:pP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Understanding of how to evidence impact through monitoring and evaluation data in fundraising and communications</w:t>
            </w:r>
          </w:p>
        </w:tc>
      </w:tr>
      <w:tr w:rsidR="00F02FC6" w:rsidTr="00F02FC6">
        <w:trPr>
          <w:trHeight w:val="580"/>
        </w:trPr>
        <w:tc>
          <w:tcPr>
            <w:tcW w:w="13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FC6" w:rsidRPr="009F6AFB" w:rsidRDefault="00F02FC6" w:rsidP="004834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C6" w:rsidRDefault="00F02FC6" w:rsidP="0048343E">
            <w:pP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C6" w:rsidRDefault="00F02FC6" w:rsidP="0048343E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C6" w:rsidRDefault="00F02FC6" w:rsidP="0048343E">
            <w:pPr>
              <w:spacing w:after="0" w:line="240" w:lineRule="auto"/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Experience of BHN’s main communication channels, namely e-newsletters, website and social media (primarily Facebook and Twitter) </w:t>
            </w:r>
          </w:p>
        </w:tc>
      </w:tr>
      <w:tr w:rsidR="00F02FC6" w:rsidTr="00F02FC6">
        <w:trPr>
          <w:trHeight w:val="580"/>
        </w:trPr>
        <w:tc>
          <w:tcPr>
            <w:tcW w:w="13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FC6" w:rsidRPr="009F6AFB" w:rsidRDefault="00F02FC6" w:rsidP="004834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C6" w:rsidRDefault="00F02FC6" w:rsidP="0048343E">
            <w:pP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C6" w:rsidRDefault="00F02FC6" w:rsidP="0048343E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C6" w:rsidRDefault="00812637" w:rsidP="00812637">
            <w:pPr>
              <w:spacing w:after="0" w:line="240" w:lineRule="auto"/>
              <w:ind w:leftChars="0" w:left="0" w:firstLineChars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Experience of creating and managing a yearly organisational budget</w:t>
            </w:r>
          </w:p>
        </w:tc>
      </w:tr>
      <w:tr w:rsidR="00812637" w:rsidTr="00F02FC6">
        <w:trPr>
          <w:trHeight w:val="580"/>
        </w:trPr>
        <w:tc>
          <w:tcPr>
            <w:tcW w:w="13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2637" w:rsidRPr="009F6AFB" w:rsidRDefault="00812637" w:rsidP="00812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37" w:rsidRDefault="00812637" w:rsidP="00812637">
            <w:pP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37" w:rsidRDefault="00812637" w:rsidP="00812637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37" w:rsidRDefault="00812637" w:rsidP="00812637">
            <w:pPr>
              <w:spacing w:after="0" w:line="240" w:lineRule="auto"/>
              <w:ind w:leftChars="0" w:left="0" w:firstLineChars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Experience in writing press releases and liaising with the media (TV/Digital/Radio)</w:t>
            </w:r>
          </w:p>
        </w:tc>
      </w:tr>
      <w:tr w:rsidR="00812637" w:rsidTr="00F02FC6">
        <w:trPr>
          <w:trHeight w:val="580"/>
        </w:trPr>
        <w:tc>
          <w:tcPr>
            <w:tcW w:w="13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2637" w:rsidRPr="009F6AFB" w:rsidRDefault="00812637" w:rsidP="00812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37" w:rsidRDefault="00812637" w:rsidP="00812637">
            <w:pP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37" w:rsidRDefault="00812637" w:rsidP="00812637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37" w:rsidRDefault="00812637" w:rsidP="00812637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speak at events to raise BHN’s profile, positively represent the charity and attract new supporters and volunteer hosts.</w:t>
            </w:r>
          </w:p>
        </w:tc>
      </w:tr>
      <w:tr w:rsidR="00812637" w:rsidTr="00F02FC6">
        <w:trPr>
          <w:trHeight w:val="580"/>
        </w:trPr>
        <w:tc>
          <w:tcPr>
            <w:tcW w:w="13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2637" w:rsidRPr="009F6AFB" w:rsidRDefault="00812637" w:rsidP="00812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37" w:rsidRDefault="00812637" w:rsidP="00812637">
            <w:pP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37" w:rsidRDefault="00812637" w:rsidP="00812637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37" w:rsidRDefault="00812637" w:rsidP="00812637">
            <w:pP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 of staff management, including supervision and support</w:t>
            </w:r>
          </w:p>
        </w:tc>
      </w:tr>
      <w:tr w:rsidR="00812637" w:rsidTr="00F02FC6">
        <w:trPr>
          <w:trHeight w:val="580"/>
        </w:trPr>
        <w:tc>
          <w:tcPr>
            <w:tcW w:w="13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2637" w:rsidRPr="009F6AFB" w:rsidRDefault="00812637" w:rsidP="00812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37" w:rsidRDefault="00812637" w:rsidP="00812637">
            <w:pP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37" w:rsidRDefault="00812637" w:rsidP="00812637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37" w:rsidRDefault="00812637" w:rsidP="00812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color w:val="000000"/>
                <w:sz w:val="24"/>
                <w:szCs w:val="24"/>
              </w:rPr>
              <w:t>ompeten</w:t>
            </w:r>
            <w:r>
              <w:rPr>
                <w:sz w:val="24"/>
                <w:szCs w:val="24"/>
              </w:rPr>
              <w:t>t</w:t>
            </w:r>
            <w:r>
              <w:rPr>
                <w:color w:val="000000"/>
                <w:sz w:val="24"/>
                <w:szCs w:val="24"/>
              </w:rPr>
              <w:t xml:space="preserve"> in a range of IT skills including Google </w:t>
            </w:r>
            <w:r>
              <w:rPr>
                <w:sz w:val="24"/>
                <w:szCs w:val="24"/>
              </w:rPr>
              <w:t>S</w:t>
            </w:r>
            <w:r>
              <w:rPr>
                <w:color w:val="000000"/>
                <w:sz w:val="24"/>
                <w:szCs w:val="24"/>
              </w:rPr>
              <w:t>uite and using a CRM database</w:t>
            </w:r>
          </w:p>
        </w:tc>
      </w:tr>
      <w:tr w:rsidR="00812637" w:rsidTr="00F02FC6">
        <w:trPr>
          <w:trHeight w:val="580"/>
        </w:trPr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2637" w:rsidRPr="009F6AFB" w:rsidRDefault="00812637" w:rsidP="00812637">
            <w:pPr>
              <w:spacing w:after="0" w:line="240" w:lineRule="auto"/>
              <w:ind w:left="0" w:hanging="2"/>
              <w:rPr>
                <w:color w:val="000000"/>
              </w:rPr>
            </w:pPr>
            <w:r w:rsidRPr="009F6AFB">
              <w:rPr>
                <w:b/>
              </w:rPr>
              <w:t>Human Rights, Equality and Diversity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37" w:rsidRDefault="00812637" w:rsidP="00812637">
            <w:pP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37" w:rsidRDefault="00812637" w:rsidP="00812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37" w:rsidRDefault="00812637" w:rsidP="00812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Demonstrable commitment to human rights and, in pa</w:t>
            </w:r>
            <w:r>
              <w:rPr>
                <w:sz w:val="24"/>
                <w:szCs w:val="24"/>
              </w:rPr>
              <w:t xml:space="preserve">rticular, </w:t>
            </w:r>
            <w:r>
              <w:rPr>
                <w:color w:val="000000"/>
                <w:sz w:val="24"/>
                <w:szCs w:val="24"/>
              </w:rPr>
              <w:t>to working in solidarity with destitute asylum seekers</w:t>
            </w:r>
          </w:p>
        </w:tc>
      </w:tr>
      <w:tr w:rsidR="00812637" w:rsidTr="00F02FC6">
        <w:trPr>
          <w:trHeight w:val="580"/>
        </w:trPr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2637" w:rsidRPr="009F6AFB" w:rsidRDefault="00812637" w:rsidP="00812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37" w:rsidRDefault="00812637" w:rsidP="00812637">
            <w:pP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37" w:rsidRDefault="00812637" w:rsidP="00812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37" w:rsidRDefault="00812637" w:rsidP="00812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Proven experience, skills and understanding required to work positively and inclusively in a multi-cultural, multi-faith and </w:t>
            </w:r>
            <w:r>
              <w:rPr>
                <w:sz w:val="24"/>
                <w:szCs w:val="24"/>
              </w:rPr>
              <w:t>multilingual</w:t>
            </w:r>
            <w:r>
              <w:rPr>
                <w:color w:val="000000"/>
                <w:sz w:val="24"/>
                <w:szCs w:val="24"/>
              </w:rPr>
              <w:t xml:space="preserve"> community</w:t>
            </w:r>
          </w:p>
        </w:tc>
      </w:tr>
      <w:tr w:rsidR="00812637" w:rsidTr="00F02FC6">
        <w:trPr>
          <w:trHeight w:val="580"/>
        </w:trPr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2637" w:rsidRPr="009F6AFB" w:rsidRDefault="00812637" w:rsidP="00812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37" w:rsidRDefault="00812637" w:rsidP="00812637">
            <w:pP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37" w:rsidRDefault="00812637" w:rsidP="00812637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37" w:rsidRDefault="00812637" w:rsidP="00812637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Proven commitment to keeping members/users at the forefront of decision making</w:t>
            </w:r>
          </w:p>
        </w:tc>
      </w:tr>
      <w:tr w:rsidR="00812637" w:rsidTr="00F02FC6">
        <w:trPr>
          <w:trHeight w:val="580"/>
        </w:trPr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2637" w:rsidRPr="009F6AFB" w:rsidRDefault="00812637" w:rsidP="00812637">
            <w:pPr>
              <w:spacing w:after="0" w:line="240" w:lineRule="auto"/>
              <w:ind w:left="0" w:hanging="2"/>
              <w:rPr>
                <w:color w:val="000000"/>
              </w:rPr>
            </w:pPr>
            <w:r w:rsidRPr="009F6AFB">
              <w:rPr>
                <w:b/>
              </w:rPr>
              <w:t>Skills and abilities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37" w:rsidRDefault="00812637" w:rsidP="00812637">
            <w:pP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37" w:rsidRDefault="00812637" w:rsidP="00812637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37" w:rsidRDefault="00812637" w:rsidP="00812637">
            <w:pP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CC7F23">
              <w:rPr>
                <w:sz w:val="24"/>
                <w:szCs w:val="24"/>
              </w:rPr>
              <w:t>trong written and verbal communication skills and an ability to quickly assimilate new information and tell it in a compelling and creative way</w:t>
            </w:r>
          </w:p>
        </w:tc>
      </w:tr>
      <w:tr w:rsidR="00812637" w:rsidTr="00F02FC6">
        <w:trPr>
          <w:trHeight w:val="580"/>
        </w:trPr>
        <w:tc>
          <w:tcPr>
            <w:tcW w:w="13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2637" w:rsidRPr="009F6AFB" w:rsidRDefault="00812637" w:rsidP="00812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37" w:rsidRDefault="00812637" w:rsidP="00812637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37" w:rsidRDefault="00812637" w:rsidP="00812637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37" w:rsidRDefault="00812637" w:rsidP="00812637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Pr="00F02FC6">
              <w:rPr>
                <w:sz w:val="24"/>
                <w:szCs w:val="24"/>
              </w:rPr>
              <w:t xml:space="preserve">ighly proactive, self-motivated </w:t>
            </w:r>
            <w:r>
              <w:rPr>
                <w:sz w:val="24"/>
                <w:szCs w:val="24"/>
              </w:rPr>
              <w:t xml:space="preserve">approach </w:t>
            </w:r>
            <w:r w:rsidRPr="00F02FC6">
              <w:rPr>
                <w:sz w:val="24"/>
                <w:szCs w:val="24"/>
              </w:rPr>
              <w:t xml:space="preserve">and </w:t>
            </w:r>
            <w:r>
              <w:rPr>
                <w:sz w:val="24"/>
                <w:szCs w:val="24"/>
              </w:rPr>
              <w:t>a strong ability to lead on the duties of their role</w:t>
            </w:r>
          </w:p>
        </w:tc>
      </w:tr>
      <w:tr w:rsidR="00812637" w:rsidTr="00F02FC6">
        <w:trPr>
          <w:trHeight w:val="580"/>
        </w:trPr>
        <w:tc>
          <w:tcPr>
            <w:tcW w:w="13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2637" w:rsidRPr="009F6AFB" w:rsidRDefault="00812637" w:rsidP="00812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37" w:rsidRDefault="00812637" w:rsidP="00812637">
            <w:pP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37" w:rsidRDefault="00812637" w:rsidP="00812637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37" w:rsidRDefault="00812637" w:rsidP="00812637">
            <w:pP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Excellent influencing, networking and facilitation skills, to build effective working relationships </w:t>
            </w:r>
          </w:p>
        </w:tc>
      </w:tr>
      <w:tr w:rsidR="00812637" w:rsidTr="00F02FC6">
        <w:trPr>
          <w:trHeight w:val="580"/>
        </w:trPr>
        <w:tc>
          <w:tcPr>
            <w:tcW w:w="13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2637" w:rsidRPr="009F6AFB" w:rsidRDefault="00812637" w:rsidP="00812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37" w:rsidRDefault="00812637" w:rsidP="00812637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37" w:rsidRDefault="00812637" w:rsidP="00812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37" w:rsidRDefault="00812637" w:rsidP="00812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Ability to foster good relations both within the organisation and between BHN and other local organi</w:t>
            </w:r>
            <w:r>
              <w:rPr>
                <w:sz w:val="24"/>
                <w:szCs w:val="24"/>
              </w:rPr>
              <w:t>s</w:t>
            </w:r>
            <w:r>
              <w:rPr>
                <w:color w:val="000000"/>
                <w:sz w:val="24"/>
                <w:szCs w:val="24"/>
              </w:rPr>
              <w:t>ations, particularly our strategic partners</w:t>
            </w:r>
          </w:p>
        </w:tc>
      </w:tr>
      <w:tr w:rsidR="00812637" w:rsidTr="00F02FC6">
        <w:trPr>
          <w:trHeight w:val="580"/>
        </w:trPr>
        <w:tc>
          <w:tcPr>
            <w:tcW w:w="13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2637" w:rsidRPr="009F6AFB" w:rsidRDefault="00812637" w:rsidP="00812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37" w:rsidRDefault="00812637" w:rsidP="00812637">
            <w:pP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37" w:rsidRDefault="00812637" w:rsidP="00812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37" w:rsidRDefault="00812637" w:rsidP="00812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Excellent organi</w:t>
            </w:r>
            <w:r>
              <w:rPr>
                <w:sz w:val="24"/>
                <w:szCs w:val="24"/>
              </w:rPr>
              <w:t>s</w:t>
            </w:r>
            <w:r>
              <w:rPr>
                <w:color w:val="000000"/>
                <w:sz w:val="24"/>
                <w:szCs w:val="24"/>
              </w:rPr>
              <w:t>ation skills, including the ability to prioritise tasks, work to deadlines and manage their own time effectively</w:t>
            </w:r>
          </w:p>
        </w:tc>
      </w:tr>
      <w:tr w:rsidR="00812637" w:rsidTr="00F02FC6">
        <w:trPr>
          <w:trHeight w:val="580"/>
        </w:trPr>
        <w:tc>
          <w:tcPr>
            <w:tcW w:w="13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2637" w:rsidRPr="009F6AFB" w:rsidRDefault="00812637" w:rsidP="00812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37" w:rsidRDefault="00812637" w:rsidP="00812637">
            <w:pP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37" w:rsidRDefault="00812637" w:rsidP="00812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37" w:rsidRDefault="00812637" w:rsidP="00812637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negotiate and work through consultative and democratic processes with members, staff, volunteers and trustees</w:t>
            </w:r>
          </w:p>
        </w:tc>
      </w:tr>
      <w:tr w:rsidR="00C10E11" w:rsidTr="00F02FC6">
        <w:trPr>
          <w:trHeight w:val="580"/>
        </w:trPr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C10E11" w:rsidRPr="009F6AFB" w:rsidRDefault="00C10E11" w:rsidP="00812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E11" w:rsidRDefault="00C10E11" w:rsidP="00812637">
            <w:pP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E11" w:rsidRDefault="00C10E11" w:rsidP="00812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E11" w:rsidRDefault="00C10E11" w:rsidP="00C10E11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Willingness to carry out duties outside Job Description from time to time and within reason.</w:t>
            </w:r>
            <w:r w:rsidRPr="00C10E11">
              <w:rPr>
                <w:sz w:val="24"/>
                <w:szCs w:val="24"/>
              </w:rPr>
              <w:t> </w:t>
            </w:r>
          </w:p>
        </w:tc>
      </w:tr>
      <w:tr w:rsidR="00812637" w:rsidTr="00F02FC6">
        <w:trPr>
          <w:trHeight w:val="580"/>
        </w:trPr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2637" w:rsidRPr="009F6AFB" w:rsidRDefault="00812637" w:rsidP="00812637">
            <w:pPr>
              <w:spacing w:after="0" w:line="240" w:lineRule="auto"/>
              <w:ind w:left="0" w:hanging="2"/>
              <w:rPr>
                <w:b/>
              </w:rPr>
            </w:pPr>
          </w:p>
          <w:p w:rsidR="00812637" w:rsidRPr="009F6AFB" w:rsidRDefault="00812637" w:rsidP="00812637">
            <w:pPr>
              <w:spacing w:after="0" w:line="240" w:lineRule="auto"/>
              <w:ind w:left="0" w:hanging="2"/>
              <w:rPr>
                <w:b/>
              </w:rPr>
            </w:pPr>
            <w:r w:rsidRPr="009F6AFB">
              <w:rPr>
                <w:b/>
              </w:rPr>
              <w:t>Knowledge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37" w:rsidRDefault="00812637" w:rsidP="00C10E11">
            <w:pP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C10E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37" w:rsidRDefault="00812637" w:rsidP="00812637">
            <w:pPr>
              <w:tabs>
                <w:tab w:val="left" w:pos="-1440"/>
              </w:tabs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37" w:rsidRDefault="00812637" w:rsidP="00812637">
            <w:pPr>
              <w:tabs>
                <w:tab w:val="left" w:pos="-1440"/>
              </w:tabs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Knowledge of relevant statutory duties, including Safeguarding &amp; Health and Safety legislation, as well as good practice</w:t>
            </w:r>
          </w:p>
        </w:tc>
      </w:tr>
      <w:tr w:rsidR="00812637" w:rsidTr="00F02FC6">
        <w:trPr>
          <w:trHeight w:val="580"/>
        </w:trPr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2637" w:rsidRDefault="00812637" w:rsidP="00812637">
            <w:pP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37" w:rsidRDefault="00C10E11" w:rsidP="00812637">
            <w:pP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37" w:rsidRDefault="00812637" w:rsidP="00812637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37" w:rsidRDefault="00812637" w:rsidP="00812637">
            <w:pP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Understanding of General Data Protection Regulation (GDPR) requirements</w:t>
            </w:r>
          </w:p>
        </w:tc>
      </w:tr>
      <w:tr w:rsidR="00812637" w:rsidTr="00F02FC6">
        <w:trPr>
          <w:trHeight w:val="580"/>
        </w:trPr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2637" w:rsidRDefault="00812637" w:rsidP="00812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37" w:rsidRDefault="00C10E11" w:rsidP="00812637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37" w:rsidRDefault="00812637" w:rsidP="00812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37" w:rsidRDefault="00812637" w:rsidP="00812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 good understanding of voluntary sector infrastructure, legal and statutory obligations and compliance, including charity law and governance</w:t>
            </w:r>
          </w:p>
        </w:tc>
      </w:tr>
      <w:tr w:rsidR="00812637" w:rsidTr="00F02FC6">
        <w:trPr>
          <w:trHeight w:val="580"/>
        </w:trPr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2637" w:rsidRDefault="00812637" w:rsidP="00812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37" w:rsidRDefault="00C10E11" w:rsidP="00812637">
            <w:pP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37" w:rsidRDefault="00812637" w:rsidP="00812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37" w:rsidRDefault="00812637" w:rsidP="00812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Knowledge of Institute of Fundraising Code of Practice to make recommendations for BHN’s policies and procedures</w:t>
            </w:r>
          </w:p>
        </w:tc>
      </w:tr>
      <w:tr w:rsidR="00812637" w:rsidTr="00F02FC6">
        <w:trPr>
          <w:trHeight w:val="580"/>
        </w:trPr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2637" w:rsidRDefault="00812637" w:rsidP="00812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37" w:rsidRDefault="00C10E11" w:rsidP="00812637">
            <w:pP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37" w:rsidRDefault="00812637" w:rsidP="00812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37" w:rsidRDefault="00812637" w:rsidP="00812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Knowledge of employment legislation and human resources good practice</w:t>
            </w:r>
          </w:p>
        </w:tc>
      </w:tr>
    </w:tbl>
    <w:p w:rsidR="00CB67E8" w:rsidRDefault="00CB67E8" w:rsidP="00C10E11">
      <w:pPr>
        <w:spacing w:after="0" w:line="240" w:lineRule="auto"/>
        <w:ind w:leftChars="0" w:left="0" w:firstLineChars="0" w:firstLine="0"/>
      </w:pPr>
    </w:p>
    <w:sectPr w:rsidR="00CB67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40" w:bottom="709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3DE" w:rsidRDefault="002913DE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2913DE" w:rsidRDefault="002913DE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98E" w:rsidRDefault="0013598E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98E" w:rsidRDefault="0013598E" w:rsidP="0013598E">
    <w:pPr>
      <w:pStyle w:val="NoSpacing"/>
      <w:ind w:hanging="2"/>
      <w:jc w:val="center"/>
      <w:rPr>
        <w:rFonts w:ascii="Arial" w:hAnsi="Arial" w:cs="Arial"/>
        <w:color w:val="3B3838"/>
        <w:sz w:val="16"/>
        <w:szCs w:val="16"/>
      </w:rPr>
    </w:pPr>
    <w:r w:rsidRPr="00D172C2">
      <w:rPr>
        <w:rFonts w:ascii="Arial" w:hAnsi="Arial" w:cs="Arial"/>
        <w:color w:val="3B3838"/>
        <w:sz w:val="16"/>
        <w:szCs w:val="16"/>
      </w:rPr>
      <w:t>Bristo</w:t>
    </w:r>
    <w:r>
      <w:rPr>
        <w:rFonts w:ascii="Arial" w:hAnsi="Arial" w:cs="Arial"/>
        <w:color w:val="3B3838"/>
        <w:sz w:val="16"/>
        <w:szCs w:val="16"/>
      </w:rPr>
      <w:t>l Hospitality Network (BHN) // Company Number: 07308750 // R</w:t>
    </w:r>
    <w:r w:rsidRPr="00D172C2">
      <w:rPr>
        <w:rFonts w:ascii="Arial" w:hAnsi="Arial" w:cs="Arial"/>
        <w:color w:val="3B3838"/>
        <w:sz w:val="16"/>
        <w:szCs w:val="16"/>
      </w:rPr>
      <w:t xml:space="preserve">egistered </w:t>
    </w:r>
    <w:r>
      <w:rPr>
        <w:rFonts w:ascii="Arial" w:hAnsi="Arial" w:cs="Arial"/>
        <w:color w:val="3B3838"/>
        <w:sz w:val="16"/>
        <w:szCs w:val="16"/>
      </w:rPr>
      <w:t>C</w:t>
    </w:r>
    <w:r w:rsidRPr="00D172C2">
      <w:rPr>
        <w:rFonts w:ascii="Arial" w:hAnsi="Arial" w:cs="Arial"/>
        <w:color w:val="3B3838"/>
        <w:sz w:val="16"/>
        <w:szCs w:val="16"/>
      </w:rPr>
      <w:t xml:space="preserve">harity </w:t>
    </w:r>
    <w:r>
      <w:rPr>
        <w:rFonts w:ascii="Arial" w:hAnsi="Arial" w:cs="Arial"/>
        <w:color w:val="3B3838"/>
        <w:sz w:val="16"/>
        <w:szCs w:val="16"/>
      </w:rPr>
      <w:t>Number: 1138498.</w:t>
    </w:r>
  </w:p>
  <w:p w:rsidR="0013598E" w:rsidRPr="00D172C2" w:rsidRDefault="0013598E" w:rsidP="0013598E">
    <w:pPr>
      <w:pStyle w:val="NoSpacing"/>
      <w:ind w:hanging="2"/>
      <w:jc w:val="center"/>
      <w:rPr>
        <w:rFonts w:ascii="Arial" w:hAnsi="Arial" w:cs="Arial"/>
        <w:color w:val="3B3838"/>
        <w:sz w:val="16"/>
        <w:szCs w:val="16"/>
      </w:rPr>
    </w:pPr>
    <w:r w:rsidRPr="00D172C2">
      <w:rPr>
        <w:rFonts w:ascii="Arial" w:hAnsi="Arial" w:cs="Arial"/>
        <w:color w:val="3B3838"/>
        <w:sz w:val="16"/>
        <w:szCs w:val="16"/>
      </w:rPr>
      <w:t>Registered address: Easton Family Centre Beaufort Street, Easton, Bristol, England, BS5 0SQ</w:t>
    </w:r>
  </w:p>
  <w:p w:rsidR="0013598E" w:rsidRPr="00D172C2" w:rsidRDefault="002913DE" w:rsidP="0013598E">
    <w:pPr>
      <w:pStyle w:val="NoSpacing"/>
      <w:ind w:left="5" w:hanging="7"/>
      <w:jc w:val="center"/>
      <w:rPr>
        <w:rFonts w:ascii="Arial" w:hAnsi="Arial" w:cs="Arial"/>
        <w:color w:val="3B3838"/>
        <w:sz w:val="16"/>
        <w:szCs w:val="16"/>
      </w:rPr>
    </w:pPr>
    <w:hyperlink r:id="rId1" w:history="1">
      <w:r w:rsidR="0013598E" w:rsidRPr="00F95A30">
        <w:rPr>
          <w:rStyle w:val="Hyperlink"/>
          <w:rFonts w:ascii="Arial" w:hAnsi="Arial" w:cs="Arial"/>
          <w:sz w:val="16"/>
          <w:szCs w:val="16"/>
        </w:rPr>
        <w:t>www.bhn.org.uk</w:t>
      </w:r>
    </w:hyperlink>
    <w:r w:rsidR="0013598E" w:rsidRPr="00D172C2">
      <w:rPr>
        <w:rFonts w:ascii="Arial" w:hAnsi="Arial" w:cs="Arial"/>
        <w:color w:val="3B3838"/>
        <w:sz w:val="16"/>
        <w:szCs w:val="16"/>
      </w:rPr>
      <w:t xml:space="preserve"> // </w:t>
    </w:r>
    <w:hyperlink r:id="rId2" w:history="1">
      <w:r w:rsidR="0013598E" w:rsidRPr="00F95A30">
        <w:rPr>
          <w:rStyle w:val="Hyperlink"/>
          <w:rFonts w:ascii="Arial" w:hAnsi="Arial" w:cs="Arial"/>
          <w:sz w:val="16"/>
          <w:szCs w:val="16"/>
        </w:rPr>
        <w:t>contact@bhn.org.uk</w:t>
      </w:r>
    </w:hyperlink>
    <w:r w:rsidR="0013598E" w:rsidRPr="00D172C2">
      <w:rPr>
        <w:rFonts w:ascii="Arial" w:hAnsi="Arial" w:cs="Arial"/>
        <w:color w:val="3B3838"/>
        <w:sz w:val="16"/>
        <w:szCs w:val="16"/>
      </w:rPr>
      <w:t xml:space="preserve"> // 01173790011 // @</w:t>
    </w:r>
    <w:proofErr w:type="spellStart"/>
    <w:r w:rsidR="0013598E" w:rsidRPr="00D172C2">
      <w:rPr>
        <w:rFonts w:ascii="Arial" w:hAnsi="Arial" w:cs="Arial"/>
        <w:color w:val="3B3838"/>
        <w:sz w:val="16"/>
        <w:szCs w:val="16"/>
      </w:rPr>
      <w:t>bristolhospitalitynetwork</w:t>
    </w:r>
    <w:proofErr w:type="spellEnd"/>
    <w:r w:rsidR="0013598E" w:rsidRPr="00D172C2">
      <w:rPr>
        <w:rFonts w:ascii="Arial" w:hAnsi="Arial" w:cs="Arial"/>
        <w:color w:val="3B3838"/>
        <w:sz w:val="16"/>
        <w:szCs w:val="16"/>
      </w:rPr>
      <w:t xml:space="preserve"> on Twitter and Facebook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98E" w:rsidRDefault="0013598E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3DE" w:rsidRDefault="002913DE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2913DE" w:rsidRDefault="002913DE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98E" w:rsidRDefault="0013598E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98E" w:rsidRDefault="0013598E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98E" w:rsidRDefault="0013598E">
    <w:pPr>
      <w:pStyle w:val="Header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7E8"/>
    <w:rsid w:val="00026DBD"/>
    <w:rsid w:val="000407CD"/>
    <w:rsid w:val="00103F1F"/>
    <w:rsid w:val="0013598E"/>
    <w:rsid w:val="002913DE"/>
    <w:rsid w:val="0048343E"/>
    <w:rsid w:val="00812637"/>
    <w:rsid w:val="008255E4"/>
    <w:rsid w:val="008E5780"/>
    <w:rsid w:val="009F6AFB"/>
    <w:rsid w:val="00C10E11"/>
    <w:rsid w:val="00C45E9D"/>
    <w:rsid w:val="00CB67E8"/>
    <w:rsid w:val="00CC7F23"/>
    <w:rsid w:val="00EA6DF1"/>
    <w:rsid w:val="00F0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455FE5"/>
  <w15:docId w15:val="{362BCC0D-F80B-4E54-8D1E-A44AC8C79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val="en-GB"/>
    </w:rPr>
  </w:style>
  <w:style w:type="paragraph" w:styleId="Heading1">
    <w:name w:val="heading 1"/>
    <w:basedOn w:val="Normal"/>
    <w:next w:val="Normal"/>
    <w:pPr>
      <w:keepNext/>
      <w:spacing w:after="0" w:line="240" w:lineRule="auto"/>
      <w:jc w:val="center"/>
    </w:pPr>
    <w:rPr>
      <w:rFonts w:ascii="Tw Cen MT" w:eastAsia="Times New Roman" w:hAnsi="Tw Cen MT"/>
      <w:b/>
      <w:sz w:val="48"/>
      <w:szCs w:val="20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harChar3">
    <w:name w:val="Char Char3"/>
    <w:rPr>
      <w:rFonts w:ascii="Tw Cen MT" w:eastAsia="Times New Roman" w:hAnsi="Tw Cen MT"/>
      <w:b/>
      <w:w w:val="100"/>
      <w:position w:val="-1"/>
      <w:sz w:val="48"/>
      <w:effect w:val="none"/>
      <w:vertAlign w:val="baseline"/>
      <w:cs w:val="0"/>
      <w:em w:val="none"/>
      <w:lang w:eastAsia="en-US"/>
    </w:rPr>
  </w:style>
  <w:style w:type="paragraph" w:styleId="Header">
    <w:name w:val="header"/>
    <w:basedOn w:val="Normal"/>
    <w:qFormat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/>
      <w:color w:val="000000"/>
      <w:sz w:val="24"/>
      <w:szCs w:val="24"/>
      <w:lang w:val="en-US"/>
    </w:rPr>
  </w:style>
  <w:style w:type="character" w:customStyle="1" w:styleId="CharChar2">
    <w:name w:val="Char Char2"/>
    <w:rPr>
      <w:rFonts w:ascii="Arial" w:eastAsia="Times New Roman" w:hAnsi="Arial" w:cs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paragraph" w:styleId="BodyText">
    <w:name w:val="Body Text"/>
    <w:basedOn w:val="Normal"/>
    <w:qFormat/>
    <w:pPr>
      <w:spacing w:after="120" w:line="240" w:lineRule="auto"/>
    </w:pPr>
    <w:rPr>
      <w:rFonts w:ascii="Arial" w:eastAsia="Times New Roman" w:hAnsi="Arial"/>
      <w:color w:val="000000"/>
      <w:sz w:val="24"/>
      <w:szCs w:val="24"/>
      <w:lang w:val="en-US"/>
    </w:rPr>
  </w:style>
  <w:style w:type="character" w:customStyle="1" w:styleId="CharChar1">
    <w:name w:val="Char Char1"/>
    <w:rPr>
      <w:rFonts w:ascii="Arial" w:eastAsia="Times New Roman" w:hAnsi="Arial" w:cs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paragraph" w:styleId="Footer">
    <w:name w:val="footer"/>
    <w:basedOn w:val="Normal"/>
    <w:qFormat/>
    <w:pPr>
      <w:tabs>
        <w:tab w:val="center" w:pos="4513"/>
        <w:tab w:val="right" w:pos="9026"/>
      </w:tabs>
    </w:pPr>
  </w:style>
  <w:style w:type="character" w:customStyle="1" w:styleId="CharChar">
    <w:name w:val="Char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NoSpacing">
    <w:name w:val="No Spacing"/>
    <w:uiPriority w:val="1"/>
    <w:qFormat/>
    <w:rsid w:val="0013598E"/>
    <w:pPr>
      <w:spacing w:after="0" w:line="240" w:lineRule="auto"/>
    </w:pPr>
    <w:rPr>
      <w:rFonts w:cs="Times New Roman"/>
      <w:lang w:val="en-GB"/>
    </w:rPr>
  </w:style>
  <w:style w:type="character" w:styleId="Hyperlink">
    <w:name w:val="Hyperlink"/>
    <w:rsid w:val="0013598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bhn.org.uk" TargetMode="External"/><Relationship Id="rId1" Type="http://schemas.openxmlformats.org/officeDocument/2006/relationships/hyperlink" Target="http://www.bhn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cnV5L96cCEnCx5FWSewswetzmA==">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Rachael Bee</cp:lastModifiedBy>
  <cp:revision>13</cp:revision>
  <dcterms:created xsi:type="dcterms:W3CDTF">2021-03-25T13:24:00Z</dcterms:created>
  <dcterms:modified xsi:type="dcterms:W3CDTF">2021-03-31T12:52:00Z</dcterms:modified>
</cp:coreProperties>
</file>